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2F62DA" w:rsidRPr="001B13DD" w14:paraId="76997B5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2F62DA" w:rsidRPr="001B13DD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3761BB6" w:rsidR="002F62DA" w:rsidRPr="001B13DD" w:rsidRDefault="00037BFF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4. </w:t>
            </w:r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บาล (</w:t>
            </w:r>
            <w:r w:rsidRPr="00B9681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Governance Excellence)</w:t>
            </w:r>
          </w:p>
        </w:tc>
      </w:tr>
      <w:tr w:rsidR="002F62DA" w:rsidRPr="001B13DD" w14:paraId="7001866F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2F62DA" w:rsidRPr="001B13DD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6BF05CAD" w:rsidR="002F62DA" w:rsidRPr="001B13DD" w:rsidRDefault="002F62DA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11 </w:t>
            </w:r>
            <w:r w:rsidRPr="00612CB0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การพัฒนาระบบธรรมา</w:t>
            </w:r>
            <w:proofErr w:type="spellStart"/>
            <w:r w:rsidRPr="00612CB0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 w:rsidRPr="00612CB0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บาลและองค์กรคุณภาพ</w:t>
            </w:r>
          </w:p>
        </w:tc>
      </w:tr>
      <w:tr w:rsidR="002F62DA" w:rsidRPr="001B13DD" w14:paraId="7F283784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2F62DA" w:rsidRPr="001B13DD" w:rsidRDefault="002F62DA" w:rsidP="002F62DA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B9867D5" w:rsidR="002F62DA" w:rsidRPr="001B13DD" w:rsidRDefault="00C303A8" w:rsidP="002F62DA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35</w:t>
            </w:r>
            <w:r w:rsidR="00037BFF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2F62DA" w:rsidRPr="00612CB0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โครงการประเมินคุณธรรมความโปร่งใส</w:t>
            </w:r>
          </w:p>
        </w:tc>
      </w:tr>
      <w:tr w:rsidR="000D4D0A" w:rsidRPr="001B13DD" w14:paraId="3FB3539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5ABE09A" w:rsidR="00BA2479" w:rsidRPr="001B13DD" w:rsidRDefault="00A177AC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ส่วนกลาง</w:t>
            </w:r>
          </w:p>
        </w:tc>
      </w:tr>
      <w:tr w:rsidR="000D4D0A" w:rsidRPr="001B13DD" w14:paraId="35B0B90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723D0A10" w:rsidR="007E3B1E" w:rsidRPr="00037BFF" w:rsidRDefault="00037BFF" w:rsidP="007E3B1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</w:pPr>
            <w:r w:rsidRPr="00037BFF"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62. </w:t>
            </w:r>
            <w:r w:rsidR="007E3B1E" w:rsidRPr="00037BFF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ร้อยละของหน่วยงานในสังกัดกระทรวงสาธารณสุขผ่านเกณฑ์การประเมิน </w:t>
            </w:r>
            <w:r w:rsidR="007E3B1E" w:rsidRPr="00037BFF">
              <w:rPr>
                <w:rFonts w:ascii="TH SarabunPSK" w:hAnsi="TH SarabunPSK" w:cs="TH SarabunPSK"/>
                <w:b/>
                <w:bCs/>
                <w:color w:val="000000" w:themeColor="text1"/>
                <w:spacing w:val="-6"/>
                <w:sz w:val="32"/>
                <w:szCs w:val="32"/>
              </w:rPr>
              <w:t xml:space="preserve">ITA </w:t>
            </w:r>
          </w:p>
        </w:tc>
      </w:tr>
      <w:tr w:rsidR="000D4D0A" w:rsidRPr="001B13DD" w14:paraId="4340CF37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589D" w14:textId="77777777" w:rsidR="00F20477" w:rsidRDefault="005E15D9" w:rsidP="00F20477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E15D9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ab/>
            </w:r>
            <w:r w:rsidR="00827130" w:rsidRPr="005E15D9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การประเมิน </w:t>
            </w:r>
            <w:r w:rsidR="00827130" w:rsidRPr="005E15D9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</w:rPr>
              <w:t>ITA</w:t>
            </w:r>
            <w:r w:rsidR="00827130" w:rsidRPr="005E15D9">
              <w:rPr>
                <w:rFonts w:ascii="TH SarabunPSK" w:hAnsi="TH SarabunPSK" w:cs="TH SarabunPSK"/>
                <w:color w:val="000000" w:themeColor="text1"/>
                <w:spacing w:val="-6"/>
                <w:sz w:val="32"/>
                <w:szCs w:val="32"/>
                <w:cs/>
              </w:rPr>
              <w:t xml:space="preserve"> หมายถึง </w:t>
            </w:r>
            <w:r w:rsidR="006A7237" w:rsidRPr="005E15D9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เครื่องมือการประเมินเชิงบวกเพื่อเป็นมาตรการป้องกัน</w:t>
            </w:r>
            <w:r w:rsidR="005D79D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6A7237" w:rsidRPr="005E15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การทุจริต และเป็นกลไกในการสร้างความตระหนักให้หน่วยงานภาครัฐมีการดำเนินงานอย่างโปร่งใสและมีคุณธรรม </w:t>
            </w:r>
            <w:r w:rsidR="00CD69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ที่เป็นไปตามมติคณะรัฐมนตรีเมื่อวันที่ 23 มกราคม 2561 </w:t>
            </w:r>
            <w:r w:rsidR="005D79D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CD696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ที่เห็นชอบให้หน่วยงานภาครัฐเข้าร่วมการประเมินคุณธรรมและความโปร่งใส</w:t>
            </w:r>
          </w:p>
          <w:p w14:paraId="305ECC0F" w14:textId="1569E26F" w:rsidR="00F20477" w:rsidRDefault="00CD6960" w:rsidP="00F20477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ในการดำเนินงานของหน่วยงานภาครัฐ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ITA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ในปีงบประมาณ พ.ศ. 2561-2564 โดยใช้แนวทางและเครื่องมือการประเมินตามที่สำนักงาน ป.ป.ช. กำหนด ออกแบบการขับเคลื่อน</w:t>
            </w:r>
            <w:r w:rsidR="006A7237" w:rsidRPr="005E15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ภายใต้แนวคิด </w:t>
            </w:r>
            <w:r w:rsidR="006A7237" w:rsidRPr="005E15D9">
              <w:rPr>
                <w:rFonts w:ascii="TH SarabunPSK" w:hAnsi="TH SarabunPSK" w:cs="TH SarabunPSK"/>
                <w:sz w:val="32"/>
                <w:szCs w:val="32"/>
              </w:rPr>
              <w:t>Open to Transparency</w:t>
            </w:r>
            <w:r w:rsidR="006A7237" w:rsidRPr="005E15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ซึ่งเป็นหลักการพื้นฐานสำคัญของการประเมิน </w:t>
            </w:r>
            <w:r w:rsidR="006A7237" w:rsidRPr="005E15D9">
              <w:rPr>
                <w:rFonts w:ascii="TH SarabunPSK" w:hAnsi="TH SarabunPSK" w:cs="TH SarabunPSK"/>
                <w:sz w:val="32"/>
                <w:szCs w:val="32"/>
              </w:rPr>
              <w:t>ITA</w:t>
            </w:r>
            <w:r w:rsidR="006A7237" w:rsidRPr="005E15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มาจากการเปิดเผยข้อมูลของหน่วยงานในสังกัดกระทรวงสาธารณสุขให้สาธารณชนรับทราบและสามารถตรวจสอบการดำเนินงานได้ และเปิดโอกาสการมีส่วนร่วมของ</w:t>
            </w:r>
          </w:p>
          <w:p w14:paraId="540C1C3A" w14:textId="243FF6AE" w:rsidR="003D587C" w:rsidRPr="005E15D9" w:rsidRDefault="006A7237" w:rsidP="00F20477">
            <w:pPr>
              <w:tabs>
                <w:tab w:val="left" w:pos="386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E15D9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 ผู้รับบริการ และประชาชน ตามภารกิจของหน่วยงานในสังกัด</w:t>
            </w:r>
            <w:r w:rsidR="008B44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E15D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</w:t>
            </w:r>
            <w:r w:rsidR="00CD6960"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ซึ่งการเปิดทั้ง 2 ประการ จะช่วยส่งเสริมให้หน่วยงานในสังกัดกระทรวงสาธารณสุขมีความโปร่งใสไปสู่การต่อต้านการทุจริตและประพฤติมิชอบของทุกหน่วยงาน</w:t>
            </w:r>
          </w:p>
          <w:p w14:paraId="1626DDD8" w14:textId="77777777" w:rsidR="00531465" w:rsidRDefault="005E15D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53146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แหล่งข้อมูลที่ใช้ในการประเมิน ประกอบด้วย 3 แหล่งข้อมูล ดังนี้ </w:t>
            </w:r>
          </w:p>
          <w:p w14:paraId="6F73257A" w14:textId="15A02378" w:rsidR="00F20477" w:rsidRDefault="005E15D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531465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ผู้มีส่วนได้ส่วนเสียภายใน หมายถึง บุคลากรของแต่ละหน่วยงานในสังกัด</w:t>
            </w:r>
            <w:r w:rsidR="008B44D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 ตั้งแต่ระดับผู้บริหาร ผู้อำนวยการ / หัวหน้า เจ้าหน้าที่ของรัฐ</w:t>
            </w:r>
          </w:p>
          <w:p w14:paraId="0BCF97E9" w14:textId="547A35EA" w:rsidR="00531465" w:rsidRDefault="005E15D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ที่ทำงาน</w:t>
            </w:r>
            <w:r w:rsidR="00CD6960"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มาเป็</w:t>
            </w:r>
            <w:r w:rsidR="00CD6960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CD6960"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ระยะเวลาไม่น้อยกว่า 1 ปี</w:t>
            </w:r>
            <w:r w:rsidR="00CD696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535DD7A" w14:textId="77777777" w:rsidR="00F20477" w:rsidRDefault="00CD6960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 w:hint="cs"/>
                <w:sz w:val="32"/>
                <w:szCs w:val="32"/>
                <w:cs/>
              </w:rPr>
              <w:t>1.2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F5A5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ผู้มีส่วนได้ส่วนเสียภายนอก หมายถึง บุคคล นิติบุคคล บริษัทเอกชน </w:t>
            </w:r>
          </w:p>
          <w:p w14:paraId="107AA7E3" w14:textId="3527069F" w:rsidR="00531465" w:rsidRDefault="004F5A54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หรือหน่วยงานของรัฐอื่นที่เคยมารับบริการ หรือมาติดต่อตามภารกิจของหน่วยงาน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นับตั้งแต่ในปีงบประมาณ พ.ศ. 2564</w:t>
            </w:r>
          </w:p>
          <w:p w14:paraId="7E2CAAD3" w14:textId="77777777" w:rsidR="00F20477" w:rsidRDefault="004F5A54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 w:hint="cs"/>
                <w:sz w:val="32"/>
                <w:szCs w:val="32"/>
                <w:cs/>
              </w:rPr>
              <w:t>1.3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เว็บไซต์ หมายถึง </w:t>
            </w:r>
            <w:r w:rsidR="00F47FAA">
              <w:rPr>
                <w:rFonts w:ascii="TH SarabunPSK" w:hAnsi="TH SarabunPSK" w:cs="TH SarabunPSK" w:hint="cs"/>
                <w:sz w:val="32"/>
                <w:szCs w:val="32"/>
                <w:cs/>
              </w:rPr>
              <w:t>เว็บไซต์หลักของหน่วยงาน</w:t>
            </w:r>
            <w:r w:rsidR="00F47FAA"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 w:rsidR="00F47F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B98809C" w14:textId="7F05020D" w:rsidR="004F5A54" w:rsidRDefault="00F47FAA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ที่ใช้ในการสื่อสารตี่อสาธารณะ</w:t>
            </w:r>
          </w:p>
          <w:p w14:paraId="57D61A53" w14:textId="798DD44F" w:rsidR="00531465" w:rsidRDefault="00531465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เครื่องมือในการประเมิน ประกอบด้วย 3 เครื่องมือ</w:t>
            </w:r>
            <w:r w:rsidR="003221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97C7735" w14:textId="3B66D9E3" w:rsidR="00531465" w:rsidRDefault="00322169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53146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2.1 </w:t>
            </w:r>
            <w:r w:rsidR="00F20477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แบบวัดการรับรู้ของ</w:t>
            </w:r>
            <w:r w:rsidR="00F20477"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 w:rsidR="00F204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F20477"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 w:rsidR="00F2047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7268E25B" w14:textId="69BB7353" w:rsidR="00F20477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2.2 แบบวัดการรับรู้ของ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574418B5" w14:textId="12A25578" w:rsidR="00F20477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2.3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แบบตรวจการเปิดเผยข้อมูลสาธารณะ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78B596F6" w14:textId="36DC3C90" w:rsidR="00F20477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ab/>
              <w:t>3.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การเก็บรวบรวมข้อมูล</w:t>
            </w:r>
          </w:p>
          <w:p w14:paraId="3A0C3BE0" w14:textId="5492E9A9" w:rsidR="00F20477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3.1 แบบ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เก็บรวบรวมข้อมูลในระบบ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ITAS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ของสำนักงาน ป.ป.ช. </w:t>
            </w:r>
          </w:p>
          <w:p w14:paraId="65B59970" w14:textId="231ACCFE" w:rsidR="00F20477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3.2 แบบ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EIT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เก็บรวบรวมข้อมูลนะบบ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ของสำนักงาน ป.ป.ช.</w:t>
            </w:r>
          </w:p>
          <w:p w14:paraId="6F7CE7C6" w14:textId="10FE0D14" w:rsidR="00F20477" w:rsidRDefault="00F20477" w:rsidP="00F20477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4A2F6C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OIT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ในสังกัดกระทรวงสาธารณสุข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ตอบคำถามลงในระบบ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ของสำนักงาน ป.ป.ช. </w:t>
            </w:r>
          </w:p>
          <w:p w14:paraId="35CAE1AF" w14:textId="3AC9EF1F" w:rsidR="006A7237" w:rsidRPr="005E15D9" w:rsidRDefault="00691543" w:rsidP="00456B38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สำนักงาน ป.ป.ช. และคณะที่ปรึกษาการประเมิน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ดำเนินการตรวจและให้คะแนน ประมวลผลคะแนน วิเคราะห์ผลและให้ข้อเสนอแนะ ประกาศผลการประเมินในเดือนกันยายน 2564 </w:t>
            </w:r>
          </w:p>
        </w:tc>
      </w:tr>
      <w:tr w:rsidR="000D4D0A" w:rsidRPr="001B13DD" w14:paraId="4B5C3116" w14:textId="77777777" w:rsidTr="001946C8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0F2A66" w:rsidRPr="001B13DD" w14:paraId="7443801F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D3231D" w:rsidRPr="001B13DD" w14:paraId="52251B98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51DEA011" w:rsidR="00D3231D" w:rsidRPr="00AD6EB4" w:rsidRDefault="00505EC7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="00D3231D" w:rsidRPr="00AD6EB4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8</w:t>
                  </w:r>
                  <w:r w:rsidR="008007FB" w:rsidRPr="00AD6EB4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3EB1E23C" w:rsidR="00D3231D" w:rsidRPr="00AD6EB4" w:rsidRDefault="00D3231D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="00456B38"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</w:t>
                  </w:r>
                  <w:r w:rsidR="008007FB" w:rsidRPr="00AD6EB4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5B5D6D91" w:rsidR="00D3231D" w:rsidRPr="00AD6EB4" w:rsidRDefault="00456B38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</w:t>
                  </w:r>
                  <w:r w:rsidR="008007FB" w:rsidRPr="00AD6EB4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23B23926" w:rsidR="00D3231D" w:rsidRPr="00AD6EB4" w:rsidRDefault="00456B38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</w:t>
                  </w:r>
                  <w:r w:rsidR="008007FB" w:rsidRPr="00AD6EB4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B74603" w14:textId="77777777" w:rsidR="00AD6EB4" w:rsidRDefault="00456B38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</w:t>
                  </w:r>
                  <w:r w:rsidR="008007FB" w:rsidRPr="00AD6EB4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5</w:t>
                  </w:r>
                  <w:r w:rsidR="00AD6EB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20D440D4" w14:textId="5CD66395" w:rsidR="00D3231D" w:rsidRPr="00AD6EB4" w:rsidRDefault="00AD6EB4" w:rsidP="00D3231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D6EB4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ร้อยละ 92</w:t>
                  </w:r>
                </w:p>
              </w:tc>
            </w:tr>
          </w:tbl>
          <w:p w14:paraId="74A07959" w14:textId="77777777" w:rsidR="000D4D0A" w:rsidRPr="001B13DD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683AF97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5B72" w14:textId="77777777" w:rsidR="00090CD3" w:rsidRDefault="00090CD3" w:rsidP="00090CD3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eastAsia="Arial Unicode MS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400ABE">
              <w:rPr>
                <w:rFonts w:ascii="TH SarabunPSK" w:hAnsi="TH SarabunPSK" w:cs="TH SarabunPSK" w:hint="cs"/>
                <w:sz w:val="32"/>
                <w:szCs w:val="32"/>
                <w:cs/>
              </w:rPr>
              <w:t>. เพื่อให้การดำเนินงานตามภารกิจของ</w:t>
            </w:r>
            <w:r w:rsidR="00400ABE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หน่วยงานในสังกัดกระทรวงสาธารณสุข ได้เปิดเผยข้อมูลต่อสาธารณชนเกิดประโยชน์สูงสุดต่อผู้มารับบริการ ประชาชน และสังคม</w:t>
            </w:r>
          </w:p>
          <w:p w14:paraId="09F63C58" w14:textId="2C3FF56F" w:rsidR="00090CD3" w:rsidRDefault="00090CD3" w:rsidP="00090CD3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2</w:t>
            </w:r>
            <w:r w:rsidRPr="00A633CF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>. เพื่อ</w:t>
            </w:r>
            <w:r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ให้หน่วยงานในสังกัดกระทรวงสาธารณสุข ได้</w:t>
            </w:r>
            <w:r w:rsidRPr="00A633CF">
              <w:rPr>
                <w:rFonts w:ascii="TH SarabunPSK" w:eastAsia="Arial Unicode MS" w:hAnsi="TH SarabunPSK" w:cs="TH SarabunPSK"/>
                <w:spacing w:val="-4"/>
                <w:sz w:val="32"/>
                <w:szCs w:val="32"/>
                <w:cs/>
              </w:rPr>
              <w:t>พัฒนาและปรับปรุง</w:t>
            </w:r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กระบวนการปฏิบัติงาน และให้การบริหารราชการมีประสิทธิภาพประสิทธิผลตามหลักธรรมา</w:t>
            </w:r>
            <w:proofErr w:type="spellStart"/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A633CF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</w:p>
          <w:p w14:paraId="619CB0A0" w14:textId="77777777" w:rsidR="00967936" w:rsidRDefault="00400ABE" w:rsidP="00037901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eastAsia="Arial Unicode MS" w:hAnsi="TH SarabunPSK" w:cs="TH SarabunPSK"/>
                <w:spacing w:val="-4"/>
                <w:sz w:val="32"/>
                <w:szCs w:val="32"/>
              </w:rPr>
            </w:pPr>
            <w:r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 xml:space="preserve">3. </w:t>
            </w:r>
            <w:r w:rsidR="001A386C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 xml:space="preserve">เพื่อให้หน่วยงานในสังกัดกระทรวงสาธารณสุข </w:t>
            </w:r>
            <w:r w:rsidR="00037901"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เห็นการพัฒนาในด้านคุณธรรม</w:t>
            </w:r>
          </w:p>
          <w:p w14:paraId="1E34BCC8" w14:textId="6FDBE2E7" w:rsidR="000D4D0A" w:rsidRPr="00A633CF" w:rsidRDefault="00037901" w:rsidP="00037901">
            <w:pPr>
              <w:tabs>
                <w:tab w:val="left" w:pos="426"/>
                <w:tab w:val="left" w:pos="1134"/>
                <w:tab w:val="left" w:pos="1701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eastAsia="Arial Unicode MS" w:hAnsi="TH SarabunPSK" w:cs="TH SarabunPSK" w:hint="cs"/>
                <w:spacing w:val="-4"/>
                <w:sz w:val="32"/>
                <w:szCs w:val="32"/>
                <w:cs/>
              </w:rPr>
              <w:t>และความโปร่งใสอย่างเป็นรูปธรรม ส่งเสริมให้มารับบริการ ประชาชน และสังคม มีส่วนร่วมในการประเมินมากขึ้น</w:t>
            </w:r>
          </w:p>
        </w:tc>
      </w:tr>
      <w:tr w:rsidR="000D4D0A" w:rsidRPr="001B13DD" w14:paraId="489247E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D6E6" w14:textId="4DD5C7F9" w:rsidR="005C66E8" w:rsidRDefault="000D728C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รวมทั้งสิ้น จำนวน </w:t>
            </w:r>
            <w:r w:rsidR="000379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17</w:t>
            </w:r>
            <w:r w:rsidRPr="00612C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03790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หน่วยงาน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</w:t>
            </w:r>
            <w:r w:rsidR="005C66E8">
              <w:rPr>
                <w:rFonts w:ascii="TH SarabunPSK" w:hAnsi="TH SarabunPSK" w:cs="TH SarabunPSK" w:hint="cs"/>
                <w:sz w:val="32"/>
                <w:szCs w:val="32"/>
                <w:cs/>
              </w:rPr>
              <w:t>กเป็น</w:t>
            </w:r>
          </w:p>
          <w:p w14:paraId="60FA2C7C" w14:textId="77777777" w:rsidR="000D4D0A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1. ส่วนราชการระดับกรม จำนวน 10 หน่วยงาน</w:t>
            </w:r>
          </w:p>
          <w:p w14:paraId="463B8762" w14:textId="565C9A7C" w:rsidR="00037901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2. หน่วยงานของรัฐในกำกับของรัฐมนตรีว่าการกระทรวงสาธารณสุข จำนวน 4 หน่วยงาน</w:t>
            </w:r>
          </w:p>
          <w:p w14:paraId="5C5A58AB" w14:textId="77777777" w:rsidR="00037901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3. องค์การมหาชน จำนวน 2 หน่วยงาน</w:t>
            </w:r>
          </w:p>
          <w:p w14:paraId="41A3EB9A" w14:textId="764E04DF" w:rsidR="00037901" w:rsidRPr="001B13DD" w:rsidRDefault="00037901" w:rsidP="000D728C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4. รัฐวิสาหกิจ จำนวน 1 หน่วยงาน</w:t>
            </w:r>
          </w:p>
        </w:tc>
      </w:tr>
      <w:tr w:rsidR="000D4D0A" w:rsidRPr="001B13DD" w14:paraId="6C50665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B120" w14:textId="1DEC4E36" w:rsidR="00D919A7" w:rsidRDefault="00AD6EB4" w:rsidP="00D919A7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AD6EB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หน่วยงานในสังกัดกระทรวงสาธารณสุข ที่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ประชากรกลุ่ม</w:t>
            </w:r>
            <w:r w:rsidR="0025687D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D6EB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17 หน่วยงาน</w:t>
            </w:r>
            <w:r w:rsidR="0025687D" w:rsidRPr="00AD6EB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="00D919A7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จัดเก็บข้อมูล</w:t>
            </w:r>
            <w:r w:rsidR="008007FB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ตามเครื่องมือในการประเมิน 3 เครื่องมือ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8007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 </w:t>
            </w:r>
            <w:r w:rsidR="008007FB" w:rsidRPr="00CD696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แหล่งข้อมูล </w:t>
            </w:r>
            <w:r w:rsidR="008007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เป็นไปตามปฏิทินการประเมินของสำนักงาน ป.ป.ช. </w:t>
            </w:r>
          </w:p>
          <w:p w14:paraId="77935F10" w14:textId="77777777" w:rsidR="008007FB" w:rsidRPr="00612CB0" w:rsidRDefault="008007FB" w:rsidP="00D919A7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0"/>
              <w:gridCol w:w="1276"/>
              <w:gridCol w:w="2410"/>
              <w:gridCol w:w="2408"/>
            </w:tblGrid>
            <w:tr w:rsidR="00D919A7" w:rsidRPr="00612CB0" w14:paraId="4B4853A2" w14:textId="77777777" w:rsidTr="008007FB">
              <w:tc>
                <w:tcPr>
                  <w:tcW w:w="1330" w:type="dxa"/>
                </w:tcPr>
                <w:p w14:paraId="582B074B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1</w:t>
                  </w:r>
                </w:p>
              </w:tc>
              <w:tc>
                <w:tcPr>
                  <w:tcW w:w="1276" w:type="dxa"/>
                </w:tcPr>
                <w:p w14:paraId="05C3AD07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2</w:t>
                  </w:r>
                </w:p>
              </w:tc>
              <w:tc>
                <w:tcPr>
                  <w:tcW w:w="2410" w:type="dxa"/>
                </w:tcPr>
                <w:p w14:paraId="3ED1A4C8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3</w:t>
                  </w:r>
                </w:p>
              </w:tc>
              <w:tc>
                <w:tcPr>
                  <w:tcW w:w="2408" w:type="dxa"/>
                </w:tcPr>
                <w:p w14:paraId="0BAB7230" w14:textId="77777777" w:rsidR="00D919A7" w:rsidRPr="00612CB0" w:rsidRDefault="00D919A7" w:rsidP="00D919A7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 w:rsidRPr="00612CB0">
                    <w:rPr>
                      <w:cs/>
                    </w:rPr>
                    <w:t>ไตรมาสที่ 4</w:t>
                  </w:r>
                </w:p>
              </w:tc>
            </w:tr>
            <w:tr w:rsidR="005146C6" w:rsidRPr="00612CB0" w14:paraId="3F146AC2" w14:textId="77777777" w:rsidTr="008007FB">
              <w:tc>
                <w:tcPr>
                  <w:tcW w:w="1330" w:type="dxa"/>
                </w:tcPr>
                <w:p w14:paraId="1EE352F2" w14:textId="3F37682A" w:rsidR="005146C6" w:rsidRPr="00612CB0" w:rsidRDefault="008007FB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>
                    <w:rPr>
                      <w:rFonts w:hint="cs"/>
                      <w:cs/>
                    </w:rPr>
                    <w:t>-</w:t>
                  </w:r>
                </w:p>
              </w:tc>
              <w:tc>
                <w:tcPr>
                  <w:tcW w:w="1276" w:type="dxa"/>
                </w:tcPr>
                <w:p w14:paraId="11F1E1FD" w14:textId="4BA3E514" w:rsidR="005146C6" w:rsidRPr="005146C6" w:rsidRDefault="008007FB" w:rsidP="005146C6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jc w:val="center"/>
                  </w:pPr>
                  <w:r>
                    <w:rPr>
                      <w:rFonts w:hint="cs"/>
                      <w:cs/>
                    </w:rPr>
                    <w:t>-</w:t>
                  </w:r>
                </w:p>
              </w:tc>
              <w:tc>
                <w:tcPr>
                  <w:tcW w:w="2410" w:type="dxa"/>
                </w:tcPr>
                <w:p w14:paraId="48DA9F7C" w14:textId="77777777" w:rsidR="008007FB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rPr>
                      <w:rFonts w:hint="cs"/>
                      <w:cs/>
                    </w:rPr>
                    <w:t>- ลงทะเบียนเข้าใช้งาน</w:t>
                  </w:r>
                </w:p>
                <w:p w14:paraId="5882DB86" w14:textId="5FD6A73C" w:rsidR="005146C6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rPr>
                      <w:rFonts w:hint="cs"/>
                      <w:cs/>
                    </w:rPr>
                    <w:t xml:space="preserve">ในระบบ </w:t>
                  </w:r>
                  <w:r>
                    <w:t>ITAS</w:t>
                  </w:r>
                </w:p>
                <w:p w14:paraId="446C4CCA" w14:textId="77777777" w:rsidR="008007FB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t xml:space="preserve">- </w:t>
                  </w:r>
                  <w:r>
                    <w:rPr>
                      <w:rFonts w:hint="cs"/>
                      <w:cs/>
                    </w:rPr>
                    <w:t xml:space="preserve">นำเข้าข้อมูล </w:t>
                  </w:r>
                  <w:r>
                    <w:t xml:space="preserve">IIT EIT </w:t>
                  </w:r>
                  <w:r>
                    <w:rPr>
                      <w:rFonts w:hint="cs"/>
                      <w:cs/>
                    </w:rPr>
                    <w:t xml:space="preserve">และ </w:t>
                  </w:r>
                  <w:r>
                    <w:t xml:space="preserve">OIT </w:t>
                  </w:r>
                  <w:r>
                    <w:rPr>
                      <w:rFonts w:hint="cs"/>
                      <w:cs/>
                    </w:rPr>
                    <w:t xml:space="preserve">ในระบบ </w:t>
                  </w:r>
                  <w:r>
                    <w:t>ITAS</w:t>
                  </w:r>
                </w:p>
                <w:p w14:paraId="077752BF" w14:textId="03AAB156" w:rsidR="008007FB" w:rsidRPr="00612CB0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</w:p>
              </w:tc>
              <w:tc>
                <w:tcPr>
                  <w:tcW w:w="2408" w:type="dxa"/>
                </w:tcPr>
                <w:p w14:paraId="5A59B5C2" w14:textId="77777777" w:rsidR="008007FB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rPr>
                      <w:rFonts w:hint="cs"/>
                      <w:cs/>
                    </w:rPr>
                    <w:t xml:space="preserve">- สำนักงาน ป.ป.ช. </w:t>
                  </w:r>
                </w:p>
                <w:p w14:paraId="6B0C6FD5" w14:textId="77777777" w:rsidR="008007FB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rPr>
                      <w:rFonts w:hint="cs"/>
                      <w:cs/>
                    </w:rPr>
                    <w:t>และคณะที่ปรึกษา ดำเนินการตรวจ</w:t>
                  </w:r>
                </w:p>
                <w:p w14:paraId="31FCF773" w14:textId="3E9EBED9" w:rsidR="008007FB" w:rsidRDefault="008007FB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rPr>
                      <w:rFonts w:hint="cs"/>
                      <w:cs/>
                    </w:rPr>
                    <w:t>และให้คะแนน ประมวลผลคะแนน วิเคราะห์ผลและให้ข้อเสนอแนะ</w:t>
                  </w:r>
                </w:p>
                <w:p w14:paraId="303235B5" w14:textId="5330DBF1" w:rsidR="008007FB" w:rsidRDefault="0025687D" w:rsidP="008007FB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rPr>
                      <w:rFonts w:hint="cs"/>
                      <w:cs/>
                    </w:rPr>
                    <w:t>- สำนักงาน ป.ป.ช.</w:t>
                  </w:r>
                  <w:r w:rsidR="008007FB">
                    <w:t xml:space="preserve"> </w:t>
                  </w:r>
                  <w:r w:rsidR="008007FB">
                    <w:rPr>
                      <w:rFonts w:hint="cs"/>
                      <w:cs/>
                    </w:rPr>
                    <w:t>ประกาศผลคะแนน</w:t>
                  </w:r>
                  <w:r>
                    <w:rPr>
                      <w:rFonts w:hint="cs"/>
                      <w:cs/>
                    </w:rPr>
                    <w:t xml:space="preserve"> </w:t>
                  </w:r>
                  <w:r>
                    <w:t>ITA</w:t>
                  </w:r>
                </w:p>
                <w:p w14:paraId="79C08833" w14:textId="77777777" w:rsidR="00AD6EB4" w:rsidRDefault="008007FB" w:rsidP="00AD6EB4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</w:pPr>
                  <w:r>
                    <w:rPr>
                      <w:rFonts w:hint="cs"/>
                      <w:cs/>
                    </w:rPr>
                    <w:t>(เดือนกันยายน 2564)</w:t>
                  </w:r>
                </w:p>
                <w:p w14:paraId="486EC708" w14:textId="77777777" w:rsidR="00AD6EB4" w:rsidRPr="00AD6EB4" w:rsidRDefault="00AD6EB4" w:rsidP="00AD6EB4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rPr>
                      <w:color w:val="FF0000"/>
                    </w:rPr>
                  </w:pPr>
                  <w:r w:rsidRPr="00AD6EB4">
                    <w:rPr>
                      <w:rFonts w:hint="cs"/>
                      <w:color w:val="FF0000"/>
                      <w:cs/>
                    </w:rPr>
                    <w:t xml:space="preserve">- ศปท. สธ. รายงานผลคะแนนในระบบ </w:t>
                  </w:r>
                  <w:r w:rsidRPr="00AD6EB4">
                    <w:rPr>
                      <w:color w:val="FF0000"/>
                    </w:rPr>
                    <w:t>Health KPI</w:t>
                  </w:r>
                  <w:r w:rsidRPr="00AD6EB4">
                    <w:rPr>
                      <w:rFonts w:hint="cs"/>
                      <w:color w:val="FF0000"/>
                      <w:cs/>
                    </w:rPr>
                    <w:t xml:space="preserve"> ประจำปีงบประมาณ พ.ศ. 2564</w:t>
                  </w:r>
                </w:p>
                <w:p w14:paraId="07AE26D5" w14:textId="3B8F0BB2" w:rsidR="00AD6EB4" w:rsidRPr="00AD6EB4" w:rsidRDefault="00AD6EB4" w:rsidP="00AD6EB4">
                  <w:pPr>
                    <w:tabs>
                      <w:tab w:val="left" w:pos="726"/>
                      <w:tab w:val="left" w:pos="1026"/>
                    </w:tabs>
                    <w:spacing w:after="0" w:line="360" w:lineRule="exact"/>
                    <w:rPr>
                      <w:cs/>
                    </w:rPr>
                  </w:pPr>
                </w:p>
              </w:tc>
            </w:tr>
          </w:tbl>
          <w:p w14:paraId="0A7958CD" w14:textId="77777777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D0A" w:rsidRPr="001B13DD" w14:paraId="70ADCD9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8D19" w14:textId="6AE0199B" w:rsidR="008007FB" w:rsidRDefault="008007FB" w:rsidP="008007FB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แบบวัดการรับรู้ของ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55DCC4F5" w14:textId="4D2EA9FA" w:rsidR="008007FB" w:rsidRDefault="008007FB" w:rsidP="008007FB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แบบวัดการรับรู้ของ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54D7AA51" w14:textId="17840D41" w:rsidR="008007FB" w:rsidRPr="001B13DD" w:rsidRDefault="008007FB" w:rsidP="008007FB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แบบตรวจการเปิดเผยข้อมูลสาธารณะ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FF18DF" w:rsidRPr="001B13DD" w14:paraId="11FDCE88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FF18DF" w:rsidRPr="001B13DD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5F50" w14:textId="77777777" w:rsidR="00FF18DF" w:rsidRDefault="00FF18DF" w:rsidP="008007FB">
            <w:pPr>
              <w:spacing w:after="0" w:line="360" w:lineRule="exac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จำนวนหน่วยงานที่ผ่านเกณฑ์การประเมิน</w:t>
            </w:r>
            <w:r w:rsidR="008007F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007F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ITA </w:t>
            </w:r>
            <w:r w:rsidR="008007F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ผ่านเกณฑ์ร้อยละ 85 </w:t>
            </w:r>
            <w:r w:rsidRPr="00612CB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(ใน 1 ปี)</w:t>
            </w:r>
          </w:p>
          <w:p w14:paraId="0FB73D95" w14:textId="77777777" w:rsidR="00A87623" w:rsidRPr="00A87623" w:rsidRDefault="00A87623" w:rsidP="00A87623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A87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(จัดเก็บข้อมูลจากหน่วยงานในสังกัดกระทรวงสาธารณสุขกลุ่มเป้าหมายที่มีคะแนน</w:t>
            </w:r>
          </w:p>
          <w:p w14:paraId="62B9EE74" w14:textId="03C2357B" w:rsidR="00A87623" w:rsidRPr="001B13DD" w:rsidRDefault="00A87623" w:rsidP="00A87623">
            <w:pPr>
              <w:spacing w:after="0" w:line="360" w:lineRule="exact"/>
              <w:jc w:val="thaiDistribute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87623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ไม่น้อยกว่าหรือเท่ากับร้อยละ 85)</w:t>
            </w:r>
          </w:p>
        </w:tc>
      </w:tr>
      <w:tr w:rsidR="00FF18DF" w:rsidRPr="001B13DD" w14:paraId="41A22AC2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FF18DF" w:rsidRPr="001B13DD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1BB52655" w:rsidR="00FF18DF" w:rsidRPr="001B13DD" w:rsidRDefault="00FF18DF" w:rsidP="00FF18DF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 =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จำนวนหน่วยงานทั้งหมดที่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เข้า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รับการประเมิน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ITA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="008007F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17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FF18DF" w:rsidRPr="001B13DD" w14:paraId="377E549B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FF18DF" w:rsidRPr="001B13DD" w:rsidRDefault="00FF18DF" w:rsidP="00FF18D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34062F57" w:rsidR="00FF18DF" w:rsidRPr="001B13DD" w:rsidRDefault="00FF18DF" w:rsidP="00FF18DF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sym w:font="Symbol" w:char="F0B4"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100/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B</w:t>
            </w:r>
          </w:p>
        </w:tc>
      </w:tr>
      <w:tr w:rsidR="000D4D0A" w:rsidRPr="001B13DD" w14:paraId="7BD3955D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6871C810" w:rsidR="000D4D0A" w:rsidRPr="008007FB" w:rsidRDefault="008007FB" w:rsidP="008007FB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007F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</w:t>
            </w:r>
            <w:r w:rsidR="00121F08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0D4D0A" w:rsidRPr="001B13DD" w14:paraId="745D70EC" w14:textId="77777777" w:rsidTr="001946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9" w:type="dxa"/>
            <w:gridSpan w:val="2"/>
          </w:tcPr>
          <w:p w14:paraId="7F16031F" w14:textId="2A4A8F27" w:rsidR="000D4D0A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28838DD9" w14:textId="155263A0" w:rsidR="000F2A66" w:rsidRPr="001B13DD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5389C74B" w14:textId="77777777" w:rsidTr="000F13DB">
              <w:tc>
                <w:tcPr>
                  <w:tcW w:w="2405" w:type="dxa"/>
                  <w:shd w:val="clear" w:color="auto" w:fill="auto"/>
                </w:tcPr>
                <w:p w14:paraId="59E58C21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3DC712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0AEBC3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0352BD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0F2A66" w:rsidRPr="001B13DD" w14:paraId="64728272" w14:textId="77777777" w:rsidTr="000F13DB">
              <w:tc>
                <w:tcPr>
                  <w:tcW w:w="2405" w:type="dxa"/>
                  <w:shd w:val="clear" w:color="auto" w:fill="auto"/>
                </w:tcPr>
                <w:p w14:paraId="67AF6FA5" w14:textId="3353D85A" w:rsidR="000F2A66" w:rsidRPr="008007FB" w:rsidRDefault="008007FB" w:rsidP="003748F7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05B0041" w14:textId="329FD5E1" w:rsidR="000F2A66" w:rsidRPr="008007FB" w:rsidRDefault="008007FB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E25AC5B" w14:textId="38DCE2C5" w:rsidR="000F2A66" w:rsidRPr="008007FB" w:rsidRDefault="008007FB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6520ABC" w14:textId="498DF6D7" w:rsidR="000F2A66" w:rsidRPr="00AD6EB4" w:rsidRDefault="003748F7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18033971" w14:textId="2B32B698" w:rsidR="000F2A66" w:rsidRPr="001B13DD" w:rsidRDefault="000F2A66" w:rsidP="000F2A66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F2A66" w:rsidRPr="001B13DD" w14:paraId="0C0B55FA" w14:textId="77777777" w:rsidTr="000F13DB">
              <w:tc>
                <w:tcPr>
                  <w:tcW w:w="2405" w:type="dxa"/>
                  <w:shd w:val="clear" w:color="auto" w:fill="auto"/>
                </w:tcPr>
                <w:p w14:paraId="4EBF585A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AD464B" w14:textId="77777777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6E7DAB" w14:textId="2B38E6AE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8D7DB77" w14:textId="79100858" w:rsidR="000F2A66" w:rsidRPr="001B13DD" w:rsidRDefault="000F2A66" w:rsidP="000F2A66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8007FB" w:rsidRPr="001B13DD" w14:paraId="4C44B190" w14:textId="77777777" w:rsidTr="000F13DB">
              <w:tc>
                <w:tcPr>
                  <w:tcW w:w="2405" w:type="dxa"/>
                  <w:shd w:val="clear" w:color="auto" w:fill="auto"/>
                </w:tcPr>
                <w:p w14:paraId="29EE011C" w14:textId="2EF11BB5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AAD45DF" w14:textId="72C0AC1E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5E466A" w14:textId="6497F208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FC03882" w14:textId="40AE9942" w:rsidR="008007FB" w:rsidRPr="00AD6EB4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7B9D4D29" w14:textId="5BED443B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6900B9B2" w14:textId="77777777" w:rsidTr="001946C8">
              <w:tc>
                <w:tcPr>
                  <w:tcW w:w="2405" w:type="dxa"/>
                  <w:shd w:val="clear" w:color="auto" w:fill="auto"/>
                </w:tcPr>
                <w:p w14:paraId="5CA61A20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B451DC1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93770A" w14:textId="40F66279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54A9347" w14:textId="771D0E4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8007FB" w:rsidRPr="001B13DD" w14:paraId="364ED597" w14:textId="77777777" w:rsidTr="001946C8">
              <w:tc>
                <w:tcPr>
                  <w:tcW w:w="2405" w:type="dxa"/>
                  <w:shd w:val="clear" w:color="auto" w:fill="auto"/>
                </w:tcPr>
                <w:p w14:paraId="5BE0D6A0" w14:textId="71BE5C15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96A6B8" w14:textId="50357DC8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86BE94" w14:textId="11FF47D5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54A1685" w14:textId="2F1D80CA" w:rsidR="008007FB" w:rsidRPr="00AD6EB4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0964E3A4" w14:textId="3E2786D4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0EAC2EC5" w14:textId="77777777" w:rsidTr="001946C8">
              <w:tc>
                <w:tcPr>
                  <w:tcW w:w="2405" w:type="dxa"/>
                  <w:shd w:val="clear" w:color="auto" w:fill="auto"/>
                </w:tcPr>
                <w:p w14:paraId="7E7DBFA0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92D4E0B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17CBA6" w14:textId="472C9DD0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EC5601" w14:textId="30B9B2CE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8007FB" w:rsidRPr="001B13DD" w14:paraId="17D44E50" w14:textId="77777777" w:rsidTr="001946C8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E8AFD33" w14:textId="2C3F76EB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520923A" w14:textId="3EDAA99C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D9688EC" w14:textId="37A6D2C5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30F9502" w14:textId="4D2126A2" w:rsidR="008007FB" w:rsidRPr="00AD6EB4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46CD0BB5" w14:textId="0C5A9B6D" w:rsidR="000D4D0A" w:rsidRPr="001B13DD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6508B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0D4D0A" w:rsidRPr="001B13DD" w14:paraId="7954634E" w14:textId="77777777" w:rsidTr="001946C8">
              <w:tc>
                <w:tcPr>
                  <w:tcW w:w="2405" w:type="dxa"/>
                  <w:shd w:val="clear" w:color="auto" w:fill="auto"/>
                </w:tcPr>
                <w:p w14:paraId="434704E2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15AF16F2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AF237D3" w14:textId="5F0D49CC" w:rsidR="000D4D0A" w:rsidRPr="001B13DD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2C24DD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8007FB" w:rsidRPr="001B13DD" w14:paraId="234F9558" w14:textId="77777777" w:rsidTr="001946C8">
              <w:tc>
                <w:tcPr>
                  <w:tcW w:w="2405" w:type="dxa"/>
                  <w:shd w:val="clear" w:color="auto" w:fill="auto"/>
                </w:tcPr>
                <w:p w14:paraId="35729661" w14:textId="78B69079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7FFE893" w14:textId="1451BDDB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8A0100" w14:textId="0A8212AA" w:rsidR="008007FB" w:rsidRPr="001B13DD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8007F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C5566A4" w14:textId="495958A6" w:rsidR="008007FB" w:rsidRPr="00AD6EB4" w:rsidRDefault="008007FB" w:rsidP="008007F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D6EB4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85</w:t>
                  </w:r>
                  <w:r w:rsidR="00AD6EB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AD6EB4" w:rsidRPr="00AD6EB4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92</w:t>
                  </w:r>
                </w:p>
              </w:tc>
            </w:tr>
          </w:tbl>
          <w:p w14:paraId="3F211CD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C53A0" w:rsidRPr="001B13DD" w14:paraId="5B27EFEE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D494" w14:textId="0B6C7D6B" w:rsidR="0025687D" w:rsidRDefault="00621EA3" w:rsidP="0025687D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ประชากรกลุ่ม</w:t>
            </w:r>
            <w:r w:rsidR="0025687D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5687D" w:rsidRPr="00612CB0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จัดเก็บข้อมูล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ตามเครื่องมือในการประเมิน 3 เครื่องมือ ประกอบด้วย แบบวัดการรับรู้ของ</w:t>
            </w:r>
            <w:r w:rsidR="0025687D"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25687D"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>) แบบวัดการรับรู้ของ</w:t>
            </w:r>
            <w:r w:rsidR="0025687D"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 w:rsidR="0025687D"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>) และแบบตรวจการเปิดเผยข้อมูลสาธารณะ (</w:t>
            </w:r>
            <w:r w:rsidR="0025687D"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ตามปฏิทินการประเมินของสำนักงาน ป.ป.ช.ในระบบ </w:t>
            </w:r>
            <w:r w:rsidR="0025687D"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 w:rsidR="0025687D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ไตรมาสที่ 3</w:t>
            </w:r>
          </w:p>
          <w:p w14:paraId="61B71386" w14:textId="571EF1BF" w:rsidR="0025687D" w:rsidRPr="0025687D" w:rsidRDefault="0025687D" w:rsidP="0025687D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25687D">
              <w:rPr>
                <w:rFonts w:ascii="TH SarabunPSK" w:hAnsi="TH SarabunPSK" w:cs="TH SarabunPSK"/>
                <w:sz w:val="32"/>
                <w:szCs w:val="32"/>
                <w:cs/>
              </w:rPr>
              <w:t>2. สำนักงาน ป.ป.ช. และคณะที่ปรึกษา ดำเนินการตรวจและให้คะแนน ประมวลผลคะแนน วิเคราะห์ผลและให้ข้อเสนอแนะ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ช่วงเดือนกรกฎาคม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สิงหาคม 2564</w:t>
            </w:r>
          </w:p>
          <w:p w14:paraId="00161F9C" w14:textId="77777777" w:rsidR="00F55EB5" w:rsidRDefault="0025687D" w:rsidP="0025687D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25687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5687D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 ป.ป.ช. ประกาศผลคะแนน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ITA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25687D">
              <w:rPr>
                <w:rFonts w:ascii="TH SarabunPSK" w:hAnsi="TH SarabunPSK" w:cs="TH SarabunPSK"/>
                <w:sz w:val="32"/>
                <w:szCs w:val="32"/>
                <w:cs/>
              </w:rPr>
              <w:t>เดือนกันยายน 2564)</w:t>
            </w:r>
          </w:p>
          <w:p w14:paraId="126F8402" w14:textId="5B108B56" w:rsidR="00DA0E15" w:rsidRPr="001B13DD" w:rsidRDefault="00DA0E15" w:rsidP="0025687D">
            <w:pPr>
              <w:tabs>
                <w:tab w:val="left" w:pos="726"/>
                <w:tab w:val="left" w:pos="1026"/>
              </w:tabs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A0E15">
              <w:rPr>
                <w:rFonts w:ascii="TH SarabunPSK" w:hAnsi="TH SarabunPSK" w:cs="TH SarabunPSK"/>
                <w:color w:val="FF0000"/>
                <w:sz w:val="32"/>
                <w:szCs w:val="32"/>
              </w:rPr>
              <w:lastRenderedPageBreak/>
              <w:t>4.</w:t>
            </w:r>
            <w:r w:rsidRPr="00DA0E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ศูนย์ปฏิบัติการต่อต้านการทุจริต กระทรวงสาธารณสุข รายงานในระบบ </w:t>
            </w:r>
            <w:r w:rsidRPr="00DA0E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Health KPI </w:t>
            </w:r>
            <w:r w:rsidRPr="00DA0E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ประจำปีงบประมาณ พ.ศ. 2564 ในไตรมาสที่ 4</w:t>
            </w:r>
          </w:p>
        </w:tc>
      </w:tr>
      <w:tr w:rsidR="003C53A0" w:rsidRPr="001B13DD" w14:paraId="4F9BC50F" w14:textId="77777777" w:rsidTr="001946C8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6BD8" w14:textId="77777777" w:rsidR="0025687D" w:rsidRDefault="0025687D" w:rsidP="0025687D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แบบวัดการรับรู้ของ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ผู้มีส่วนได้ส่วนเสียภายใน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Internal Integrity and Transparency Assessment : IIT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0F36FEA9" w14:textId="77777777" w:rsidR="0025687D" w:rsidRDefault="0025687D" w:rsidP="0025687D">
            <w:pPr>
              <w:tabs>
                <w:tab w:val="left" w:pos="386"/>
                <w:tab w:val="left" w:pos="672"/>
                <w:tab w:val="left" w:pos="1134"/>
                <w:tab w:val="left" w:pos="1843"/>
              </w:tabs>
              <w:spacing w:after="0"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แบบวัดการรับรู้ของ</w:t>
            </w:r>
            <w:r w:rsidRPr="00CD6960">
              <w:rPr>
                <w:rFonts w:ascii="TH SarabunPSK" w:hAnsi="TH SarabunPSK" w:cs="TH SarabunPSK"/>
                <w:sz w:val="32"/>
                <w:szCs w:val="32"/>
                <w:cs/>
              </w:rPr>
              <w:t>ผู้มีส่วนได้ส่วนเสียภายน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อก (</w:t>
            </w:r>
            <w:r>
              <w:rPr>
                <w:rFonts w:ascii="TH SarabunPSK" w:hAnsi="TH SarabunPSK" w:cs="TH SarabunPSK"/>
                <w:sz w:val="32"/>
                <w:szCs w:val="32"/>
              </w:rPr>
              <w:t>External Integrity and Transparency Assessment : EIT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</w:p>
          <w:p w14:paraId="32EC3453" w14:textId="77777777" w:rsidR="0025687D" w:rsidRDefault="0025687D" w:rsidP="002568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แบบตรวจการเปิดเผยข้อมูลสาธารณะ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Open Data Integrity and Transparency Assessment : OIT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D90D0D7" w14:textId="77777777" w:rsidR="00DD78D6" w:rsidRDefault="00DD78D6" w:rsidP="0025687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ITAS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Integrity and Transparency Assessment System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109C19F0" w14:textId="01C130D0" w:rsidR="00DD78D6" w:rsidRPr="001B13DD" w:rsidRDefault="00DD78D6" w:rsidP="0025687D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คู่มือการประเมิน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ITA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ประจำปีงบประมาณ พ.ศ. 2564 ของสำนักงาน ป.ป.ช.</w:t>
            </w:r>
          </w:p>
        </w:tc>
      </w:tr>
      <w:tr w:rsidR="003C53A0" w:rsidRPr="001B13DD" w14:paraId="4C36F6AB" w14:textId="77777777" w:rsidTr="001946C8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55"/>
              <w:gridCol w:w="989"/>
              <w:gridCol w:w="1372"/>
              <w:gridCol w:w="1372"/>
              <w:gridCol w:w="1372"/>
            </w:tblGrid>
            <w:tr w:rsidR="003C53A0" w:rsidRPr="001B13DD" w14:paraId="3D9C0EBA" w14:textId="77777777" w:rsidTr="003E1F3B">
              <w:trPr>
                <w:jc w:val="center"/>
              </w:trPr>
              <w:tc>
                <w:tcPr>
                  <w:tcW w:w="1755" w:type="dxa"/>
                  <w:vMerge w:val="restart"/>
                </w:tcPr>
                <w:p w14:paraId="2942537B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89" w:type="dxa"/>
                  <w:vMerge w:val="restart"/>
                </w:tcPr>
                <w:p w14:paraId="70895884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3C53A0" w:rsidRPr="001B13DD" w:rsidRDefault="003C53A0" w:rsidP="003C53A0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3C53A0" w:rsidRPr="001B13DD" w14:paraId="6DD903DD" w14:textId="77777777" w:rsidTr="003E1F3B">
              <w:trPr>
                <w:jc w:val="center"/>
              </w:trPr>
              <w:tc>
                <w:tcPr>
                  <w:tcW w:w="1755" w:type="dxa"/>
                  <w:vMerge/>
                </w:tcPr>
                <w:p w14:paraId="26EDCAD7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89" w:type="dxa"/>
                  <w:vMerge/>
                </w:tcPr>
                <w:p w14:paraId="0B8B68B5" w14:textId="77777777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7C3A90FC" w14:textId="62244743" w:rsidR="003C53A0" w:rsidRPr="001B13DD" w:rsidRDefault="003C53A0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</w:tr>
            <w:tr w:rsidR="003C53A0" w:rsidRPr="001B13DD" w14:paraId="6E1C0BE2" w14:textId="77777777" w:rsidTr="003E1F3B">
              <w:trPr>
                <w:jc w:val="center"/>
              </w:trPr>
              <w:tc>
                <w:tcPr>
                  <w:tcW w:w="1755" w:type="dxa"/>
                </w:tcPr>
                <w:p w14:paraId="0DEE014B" w14:textId="77777777" w:rsidR="0025687D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ร้อยละ</w:t>
                  </w:r>
                </w:p>
                <w:p w14:paraId="6A391086" w14:textId="5654CA9E" w:rsidR="0025687D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ของหน่วยงาน</w:t>
                  </w:r>
                </w:p>
                <w:p w14:paraId="520E5A38" w14:textId="77777777" w:rsidR="0025687D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ในสังกัดกระทรวงสาธารณสุข</w:t>
                  </w:r>
                </w:p>
                <w:p w14:paraId="45EF5EA6" w14:textId="77777777" w:rsidR="0025687D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ผ่านเกณฑ์</w:t>
                  </w:r>
                </w:p>
                <w:p w14:paraId="397619EA" w14:textId="0BA7F85A" w:rsidR="003C53A0" w:rsidRPr="001B13DD" w:rsidRDefault="003E1F3B" w:rsidP="0025687D">
                  <w:pPr>
                    <w:spacing w:after="0" w:line="380" w:lineRule="exact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การประเมิน </w:t>
                  </w:r>
                  <w:r w:rsidRPr="0052308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ITA</w:t>
                  </w:r>
                </w:p>
              </w:tc>
              <w:tc>
                <w:tcPr>
                  <w:tcW w:w="989" w:type="dxa"/>
                </w:tcPr>
                <w:p w14:paraId="02CCFDC1" w14:textId="6BB890A8" w:rsidR="003C53A0" w:rsidRPr="001B13DD" w:rsidRDefault="003E1F3B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49BEAEC6" w14:textId="2F7547A4" w:rsidR="003C53A0" w:rsidRPr="00DA0E15" w:rsidRDefault="0025687D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87.23</w:t>
                  </w:r>
                </w:p>
                <w:p w14:paraId="414A368B" w14:textId="24558251" w:rsidR="004530AA" w:rsidRPr="00DA0E15" w:rsidRDefault="00DA0E15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81.25</w:t>
                  </w:r>
                </w:p>
                <w:p w14:paraId="55D12E18" w14:textId="77777777" w:rsidR="0025687D" w:rsidRDefault="0025687D" w:rsidP="00121F08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25687D">
                    <w:rPr>
                      <w:rFonts w:ascii="TH SarabunPSK" w:hAnsi="TH SarabunPSK" w:cs="TH SarabunPSK" w:hint="cs"/>
                      <w:sz w:val="28"/>
                      <w:cs/>
                    </w:rPr>
                    <w:t>(16 หน่วยงาน)</w:t>
                  </w:r>
                </w:p>
                <w:p w14:paraId="0D2F7D21" w14:textId="761A0295" w:rsidR="00121F08" w:rsidRPr="00DA0E15" w:rsidRDefault="00121F08" w:rsidP="00121F08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28"/>
                      <w:cs/>
                    </w:rPr>
                    <w:t>คะแนนเฉลี่ยหน่วยงาน</w:t>
                  </w:r>
                  <w:r w:rsidRPr="00DA0E15">
                    <w:rPr>
                      <w:rFonts w:ascii="TH SarabunPSK" w:hAnsi="TH SarabunPSK" w:cs="TH SarabunPSK"/>
                      <w:strike/>
                      <w:color w:val="0070C0"/>
                      <w:sz w:val="28"/>
                      <w:cs/>
                    </w:rPr>
                    <w:br/>
                  </w: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28"/>
                      <w:cs/>
                    </w:rPr>
                    <w:t>ที่เข้าประเมิน</w:t>
                  </w:r>
                </w:p>
              </w:tc>
              <w:tc>
                <w:tcPr>
                  <w:tcW w:w="1372" w:type="dxa"/>
                </w:tcPr>
                <w:p w14:paraId="1F8C9C84" w14:textId="571B55C6" w:rsidR="003C53A0" w:rsidRPr="00DA0E15" w:rsidRDefault="0025687D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86.15</w:t>
                  </w:r>
                </w:p>
                <w:p w14:paraId="4EB6809E" w14:textId="1053FAD0" w:rsidR="004530AA" w:rsidRPr="00DA0E15" w:rsidRDefault="00DA0E15" w:rsidP="00DA0E15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87.5</w:t>
                  </w:r>
                </w:p>
                <w:p w14:paraId="63149163" w14:textId="77777777" w:rsidR="0025687D" w:rsidRDefault="0025687D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25687D">
                    <w:rPr>
                      <w:rFonts w:ascii="TH SarabunPSK" w:hAnsi="TH SarabunPSK" w:cs="TH SarabunPSK" w:hint="cs"/>
                      <w:sz w:val="28"/>
                      <w:cs/>
                    </w:rPr>
                    <w:t>(16 หน่วยงาน</w:t>
                  </w: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>)</w:t>
                  </w:r>
                </w:p>
                <w:p w14:paraId="71E00E50" w14:textId="271A772E" w:rsidR="00121F08" w:rsidRPr="00DA0E15" w:rsidRDefault="00121F08" w:rsidP="003E1F3B">
                  <w:pPr>
                    <w:spacing w:after="0" w:line="380" w:lineRule="exact"/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28"/>
                      <w:cs/>
                    </w:rPr>
                    <w:t>คะแนนเฉลี่ยหน่วยงาน</w:t>
                  </w:r>
                  <w:r w:rsidRPr="00DA0E15">
                    <w:rPr>
                      <w:rFonts w:ascii="TH SarabunPSK" w:hAnsi="TH SarabunPSK" w:cs="TH SarabunPSK"/>
                      <w:strike/>
                      <w:color w:val="0070C0"/>
                      <w:sz w:val="28"/>
                      <w:cs/>
                    </w:rPr>
                    <w:br/>
                  </w: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28"/>
                      <w:cs/>
                    </w:rPr>
                    <w:t>ที่เข้าประเมิน</w:t>
                  </w:r>
                </w:p>
              </w:tc>
              <w:tc>
                <w:tcPr>
                  <w:tcW w:w="1372" w:type="dxa"/>
                </w:tcPr>
                <w:p w14:paraId="552DB299" w14:textId="4A71189F" w:rsidR="00F7538D" w:rsidRPr="00DA0E15" w:rsidRDefault="0025687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87.70</w:t>
                  </w:r>
                </w:p>
                <w:p w14:paraId="0886CDA2" w14:textId="368B7593" w:rsidR="00DA0E15" w:rsidRDefault="00DA0E15" w:rsidP="00DA0E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88.24</w:t>
                  </w:r>
                </w:p>
                <w:p w14:paraId="648F1A21" w14:textId="77777777" w:rsidR="0025687D" w:rsidRDefault="0025687D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25687D">
                    <w:rPr>
                      <w:rFonts w:ascii="TH SarabunPSK" w:hAnsi="TH SarabunPSK" w:cs="TH SarabunPSK" w:hint="cs"/>
                      <w:sz w:val="28"/>
                      <w:cs/>
                    </w:rPr>
                    <w:t>(17 หน่วยงาน)</w:t>
                  </w:r>
                </w:p>
                <w:p w14:paraId="3B921428" w14:textId="60EA42FF" w:rsidR="00121F08" w:rsidRPr="00DA0E15" w:rsidRDefault="00121F08" w:rsidP="003C53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28"/>
                      <w:cs/>
                    </w:rPr>
                    <w:t>คะแนนเฉลี่ยหน่วยงาน</w:t>
                  </w:r>
                  <w:r w:rsidRPr="00DA0E15">
                    <w:rPr>
                      <w:rFonts w:ascii="TH SarabunPSK" w:hAnsi="TH SarabunPSK" w:cs="TH SarabunPSK"/>
                      <w:strike/>
                      <w:color w:val="0070C0"/>
                      <w:sz w:val="28"/>
                      <w:cs/>
                    </w:rPr>
                    <w:br/>
                  </w:r>
                  <w:r w:rsidRPr="00DA0E15">
                    <w:rPr>
                      <w:rFonts w:ascii="TH SarabunPSK" w:hAnsi="TH SarabunPSK" w:cs="TH SarabunPSK" w:hint="cs"/>
                      <w:strike/>
                      <w:color w:val="0070C0"/>
                      <w:sz w:val="28"/>
                      <w:cs/>
                    </w:rPr>
                    <w:t>ที่เข้าประเมิน</w:t>
                  </w:r>
                </w:p>
              </w:tc>
            </w:tr>
          </w:tbl>
          <w:p w14:paraId="4500D6A3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3C53A0" w:rsidRPr="001B13DD" w14:paraId="14E4EFA3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3C53A0" w:rsidRPr="001B13DD" w:rsidRDefault="003C53A0" w:rsidP="003C53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05EB" w14:textId="77777777" w:rsidR="008D3BDC" w:rsidRPr="00F4001D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นางสาวสุชา</w:t>
            </w:r>
            <w:proofErr w:type="spellStart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ฎา</w:t>
            </w:r>
            <w:proofErr w:type="spellEnd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proofErr w:type="spellStart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วริ</w:t>
            </w:r>
            <w:proofErr w:type="spellEnd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นท</w:t>
            </w:r>
            <w:proofErr w:type="spellStart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ร์</w:t>
            </w:r>
            <w:proofErr w:type="spellEnd"/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เวช 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14:paraId="69EFE056" w14:textId="77777777" w:rsidR="008D3BDC" w:rsidRPr="00F4001D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866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โทรศัพท์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มือถือ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08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1931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5388</w:t>
            </w:r>
          </w:p>
          <w:p w14:paraId="327E2686" w14:textId="77777777" w:rsidR="008D3BDC" w:rsidRPr="00F4001D" w:rsidRDefault="008D3BDC" w:rsidP="008D3BDC">
            <w:pPr>
              <w:spacing w:after="0" w:line="3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1330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>E</w:t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Mail : pankung08@gmail.com</w:t>
            </w:r>
          </w:p>
          <w:p w14:paraId="4D50193C" w14:textId="7518FB79" w:rsidR="003C53A0" w:rsidRPr="003958E9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  <w:tr w:rsidR="008D3BDC" w:rsidRPr="001B13DD" w14:paraId="5CB0F42A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07DAB" w14:textId="77777777" w:rsidR="0025687D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</w:t>
            </w:r>
          </w:p>
          <w:p w14:paraId="2DC9F5B7" w14:textId="7EB45151" w:rsidR="008D3BDC" w:rsidRPr="001B13DD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และจัดทำข้อมูล</w:t>
            </w:r>
          </w:p>
          <w:p w14:paraId="37E43B7B" w14:textId="43EC8CDA" w:rsidR="008D3BDC" w:rsidRPr="001B13DD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</w:t>
            </w:r>
            <w:r w:rsidR="009E49A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จากระบบ </w:t>
            </w:r>
            <w:r w:rsidR="009E49A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ITAS </w:t>
            </w:r>
            <w:r w:rsidR="009E49A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ของสำนักงาน ป.ป.ช.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FC774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นางสาวทิพ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ยวร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รณ  ภูสิงห์ทอง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75039729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08 9928 3357</w:t>
            </w:r>
          </w:p>
          <w:p w14:paraId="25CB00EC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proofErr w:type="spellStart"/>
            <w:r w:rsidRPr="003D4B74">
              <w:rPr>
                <w:rFonts w:ascii="TH SarabunPSK" w:hAnsi="TH SarabunPSK" w:cs="TH SarabunPSK"/>
                <w:sz w:val="32"/>
                <w:szCs w:val="32"/>
              </w:rPr>
              <w:t>mophita</w:t>
            </w:r>
            <w:proofErr w:type="spellEnd"/>
            <w:r w:rsidRPr="003D4B74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3D4B74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465F9A58" w14:textId="43FE4BFD" w:rsidR="008D3BDC" w:rsidRPr="003958E9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  <w:tr w:rsidR="008D3BDC" w:rsidRPr="001B13DD" w14:paraId="41FA3FB5" w14:textId="77777777" w:rsidTr="001946C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8D3BDC" w:rsidRPr="001B13DD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A3F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นางสาวทิพ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ยวร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รณ  ภูสิงห์ทอง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F4001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5F411350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08 9928 3357</w:t>
            </w:r>
          </w:p>
          <w:p w14:paraId="5E8ECACA" w14:textId="77777777" w:rsidR="008D3BDC" w:rsidRPr="00612CB0" w:rsidRDefault="008D3BDC" w:rsidP="008D3BDC">
            <w:pPr>
              <w:spacing w:after="0" w:line="36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: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590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1330</w:t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612CB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612CB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proofErr w:type="spellStart"/>
            <w:r w:rsidRPr="003D4B74">
              <w:rPr>
                <w:rFonts w:ascii="TH SarabunPSK" w:hAnsi="TH SarabunPSK" w:cs="TH SarabunPSK"/>
                <w:sz w:val="32"/>
                <w:szCs w:val="32"/>
              </w:rPr>
              <w:t>mophita</w:t>
            </w:r>
            <w:proofErr w:type="spellEnd"/>
            <w:r w:rsidRPr="003D4B74">
              <w:rPr>
                <w:rFonts w:ascii="TH SarabunPSK" w:hAnsi="TH SarabunPSK" w:cs="TH SarabunPSK"/>
                <w:sz w:val="32"/>
                <w:szCs w:val="32"/>
                <w:cs/>
              </w:rPr>
              <w:t>2558</w:t>
            </w:r>
            <w:r w:rsidRPr="003D4B74">
              <w:rPr>
                <w:rFonts w:ascii="TH SarabunPSK" w:hAnsi="TH SarabunPSK" w:cs="TH SarabunPSK"/>
                <w:sz w:val="32"/>
                <w:szCs w:val="32"/>
              </w:rPr>
              <w:t>@gmail.com</w:t>
            </w:r>
          </w:p>
          <w:p w14:paraId="03146F30" w14:textId="0DB5FCC2" w:rsidR="008D3BDC" w:rsidRPr="004D00BA" w:rsidRDefault="008D3BDC" w:rsidP="008D3BD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สถานที่ทำงาน </w:t>
            </w:r>
            <w:r w:rsidRPr="00F4001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ศูนย์ปฏิบัติการต่อต้านการทุจริต กระทรวงสาธารณสุข</w:t>
            </w:r>
          </w:p>
        </w:tc>
      </w:tr>
    </w:tbl>
    <w:p w14:paraId="386AD03C" w14:textId="77777777" w:rsidR="00D211B7" w:rsidRPr="000D4D0A" w:rsidRDefault="00A87623"/>
    <w:sectPr w:rsidR="00D211B7" w:rsidRPr="000D4D0A" w:rsidSect="00805917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D572AA"/>
    <w:multiLevelType w:val="hybridMultilevel"/>
    <w:tmpl w:val="0BC4BF82"/>
    <w:lvl w:ilvl="0" w:tplc="562E934A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4" w:hanging="360"/>
      </w:pPr>
    </w:lvl>
    <w:lvl w:ilvl="2" w:tplc="0409001B" w:tentative="1">
      <w:start w:val="1"/>
      <w:numFmt w:val="lowerRoman"/>
      <w:lvlText w:val="%3."/>
      <w:lvlJc w:val="right"/>
      <w:pPr>
        <w:ind w:left="2184" w:hanging="180"/>
      </w:pPr>
    </w:lvl>
    <w:lvl w:ilvl="3" w:tplc="0409000F" w:tentative="1">
      <w:start w:val="1"/>
      <w:numFmt w:val="decimal"/>
      <w:lvlText w:val="%4."/>
      <w:lvlJc w:val="left"/>
      <w:pPr>
        <w:ind w:left="2904" w:hanging="360"/>
      </w:pPr>
    </w:lvl>
    <w:lvl w:ilvl="4" w:tplc="04090019" w:tentative="1">
      <w:start w:val="1"/>
      <w:numFmt w:val="lowerLetter"/>
      <w:lvlText w:val="%5."/>
      <w:lvlJc w:val="left"/>
      <w:pPr>
        <w:ind w:left="3624" w:hanging="360"/>
      </w:pPr>
    </w:lvl>
    <w:lvl w:ilvl="5" w:tplc="0409001B" w:tentative="1">
      <w:start w:val="1"/>
      <w:numFmt w:val="lowerRoman"/>
      <w:lvlText w:val="%6."/>
      <w:lvlJc w:val="right"/>
      <w:pPr>
        <w:ind w:left="4344" w:hanging="180"/>
      </w:pPr>
    </w:lvl>
    <w:lvl w:ilvl="6" w:tplc="0409000F" w:tentative="1">
      <w:start w:val="1"/>
      <w:numFmt w:val="decimal"/>
      <w:lvlText w:val="%7."/>
      <w:lvlJc w:val="left"/>
      <w:pPr>
        <w:ind w:left="5064" w:hanging="360"/>
      </w:pPr>
    </w:lvl>
    <w:lvl w:ilvl="7" w:tplc="04090019" w:tentative="1">
      <w:start w:val="1"/>
      <w:numFmt w:val="lowerLetter"/>
      <w:lvlText w:val="%8."/>
      <w:lvlJc w:val="left"/>
      <w:pPr>
        <w:ind w:left="5784" w:hanging="360"/>
      </w:pPr>
    </w:lvl>
    <w:lvl w:ilvl="8" w:tplc="040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" w15:restartNumberingAfterBreak="0">
    <w:nsid w:val="2FF75D6D"/>
    <w:multiLevelType w:val="hybridMultilevel"/>
    <w:tmpl w:val="69B48F1E"/>
    <w:lvl w:ilvl="0" w:tplc="534C220C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37901"/>
    <w:rsid w:val="00037BFF"/>
    <w:rsid w:val="00090CD3"/>
    <w:rsid w:val="000D4D0A"/>
    <w:rsid w:val="000D728C"/>
    <w:rsid w:val="000E1490"/>
    <w:rsid w:val="000F2A66"/>
    <w:rsid w:val="00121F08"/>
    <w:rsid w:val="001A386C"/>
    <w:rsid w:val="00241583"/>
    <w:rsid w:val="0025687D"/>
    <w:rsid w:val="00296CA4"/>
    <w:rsid w:val="002C24DD"/>
    <w:rsid w:val="002F62DA"/>
    <w:rsid w:val="00322169"/>
    <w:rsid w:val="003748F7"/>
    <w:rsid w:val="003C53A0"/>
    <w:rsid w:val="003D587C"/>
    <w:rsid w:val="003E1F3B"/>
    <w:rsid w:val="00400ABE"/>
    <w:rsid w:val="004530AA"/>
    <w:rsid w:val="00456B38"/>
    <w:rsid w:val="004A2F6C"/>
    <w:rsid w:val="004F5A54"/>
    <w:rsid w:val="00505EC7"/>
    <w:rsid w:val="005146C6"/>
    <w:rsid w:val="00531465"/>
    <w:rsid w:val="00550562"/>
    <w:rsid w:val="005B4C4A"/>
    <w:rsid w:val="005C66E8"/>
    <w:rsid w:val="005D5584"/>
    <w:rsid w:val="005D79DC"/>
    <w:rsid w:val="005E15D9"/>
    <w:rsid w:val="00621EA3"/>
    <w:rsid w:val="0064364A"/>
    <w:rsid w:val="006508BD"/>
    <w:rsid w:val="00691543"/>
    <w:rsid w:val="006A7237"/>
    <w:rsid w:val="006E1715"/>
    <w:rsid w:val="006E20C7"/>
    <w:rsid w:val="00797256"/>
    <w:rsid w:val="007A5F72"/>
    <w:rsid w:val="007E3B1E"/>
    <w:rsid w:val="008007FB"/>
    <w:rsid w:val="00805917"/>
    <w:rsid w:val="00827130"/>
    <w:rsid w:val="008B44D8"/>
    <w:rsid w:val="008B6CB9"/>
    <w:rsid w:val="008D3BDC"/>
    <w:rsid w:val="008E14B6"/>
    <w:rsid w:val="00904293"/>
    <w:rsid w:val="00967936"/>
    <w:rsid w:val="009D1B27"/>
    <w:rsid w:val="009D2E16"/>
    <w:rsid w:val="009E49AE"/>
    <w:rsid w:val="00A1575E"/>
    <w:rsid w:val="00A177AC"/>
    <w:rsid w:val="00A543AC"/>
    <w:rsid w:val="00A633CF"/>
    <w:rsid w:val="00A83414"/>
    <w:rsid w:val="00A87623"/>
    <w:rsid w:val="00AD6EB4"/>
    <w:rsid w:val="00BA2479"/>
    <w:rsid w:val="00C303A8"/>
    <w:rsid w:val="00CD6960"/>
    <w:rsid w:val="00D3231D"/>
    <w:rsid w:val="00D919A7"/>
    <w:rsid w:val="00DA0E15"/>
    <w:rsid w:val="00DC06D3"/>
    <w:rsid w:val="00DD78D6"/>
    <w:rsid w:val="00F20477"/>
    <w:rsid w:val="00F47FAA"/>
    <w:rsid w:val="00F55EB5"/>
    <w:rsid w:val="00F7538D"/>
    <w:rsid w:val="00FB539B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3CF"/>
    <w:pPr>
      <w:ind w:left="720"/>
      <w:contextualSpacing/>
    </w:pPr>
  </w:style>
  <w:style w:type="table" w:styleId="a4">
    <w:name w:val="Table Grid"/>
    <w:basedOn w:val="a1"/>
    <w:uiPriority w:val="39"/>
    <w:rsid w:val="00D919A7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2F6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4A2F6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66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1105</Words>
  <Characters>6301</Characters>
  <Application>Microsoft Office Word</Application>
  <DocSecurity>0</DocSecurity>
  <Lines>52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3</cp:revision>
  <cp:lastPrinted>2020-11-26T07:25:00Z</cp:lastPrinted>
  <dcterms:created xsi:type="dcterms:W3CDTF">2021-01-14T09:06:00Z</dcterms:created>
  <dcterms:modified xsi:type="dcterms:W3CDTF">2021-01-15T02:26:00Z</dcterms:modified>
</cp:coreProperties>
</file>